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D52" w:rsidRDefault="002B0D52" w:rsidP="002B0D52">
      <w:pPr>
        <w:pStyle w:val="a4"/>
      </w:pPr>
      <w:bookmarkStart w:id="0" w:name="_GoBack"/>
      <w:r>
        <w:t xml:space="preserve">В Печатниках раскрыты кражи велосипедов из </w:t>
      </w:r>
      <w:proofErr w:type="spellStart"/>
      <w:r>
        <w:t>приквартирных</w:t>
      </w:r>
      <w:proofErr w:type="spellEnd"/>
      <w:r>
        <w:t xml:space="preserve"> холлов</w:t>
      </w:r>
    </w:p>
    <w:bookmarkEnd w:id="0"/>
    <w:p w:rsidR="002B0D52" w:rsidRPr="002B0D52" w:rsidRDefault="002B0D52" w:rsidP="002B0D52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2B0D52">
        <w:rPr>
          <w:rFonts w:ascii="Arial" w:hAnsi="Arial" w:cs="Arial"/>
          <w:sz w:val="23"/>
          <w:szCs w:val="23"/>
        </w:rPr>
        <w:t>22 мая сотрудники уголовного розыска ОМВД России</w:t>
      </w:r>
      <w:r w:rsidRPr="002B0D52">
        <w:rPr>
          <w:rFonts w:ascii="Arial" w:hAnsi="Arial" w:cs="Arial"/>
          <w:sz w:val="23"/>
          <w:szCs w:val="23"/>
        </w:rPr>
        <w:t xml:space="preserve"> п</w:t>
      </w:r>
      <w:r w:rsidRPr="002B0D52">
        <w:rPr>
          <w:rFonts w:ascii="Arial" w:hAnsi="Arial" w:cs="Arial"/>
          <w:sz w:val="23"/>
          <w:szCs w:val="23"/>
        </w:rPr>
        <w:t>о</w:t>
      </w:r>
      <w:r w:rsidRPr="002B0D52">
        <w:rPr>
          <w:rStyle w:val="apple-converted-space"/>
          <w:rFonts w:ascii="Arial" w:hAnsi="Arial" w:cs="Arial"/>
          <w:sz w:val="23"/>
          <w:szCs w:val="23"/>
        </w:rPr>
        <w:t> </w:t>
      </w:r>
      <w:r w:rsidRPr="002B0D52">
        <w:rPr>
          <w:rStyle w:val="js-extracted-address"/>
          <w:rFonts w:ascii="Arial" w:hAnsi="Arial" w:cs="Arial"/>
          <w:sz w:val="23"/>
          <w:szCs w:val="23"/>
        </w:rPr>
        <w:t>району</w:t>
      </w:r>
      <w:r w:rsidRPr="002B0D52">
        <w:rPr>
          <w:rStyle w:val="apple-converted-space"/>
          <w:rFonts w:ascii="Arial" w:hAnsi="Arial" w:cs="Arial"/>
          <w:sz w:val="23"/>
          <w:szCs w:val="23"/>
        </w:rPr>
        <w:t> </w:t>
      </w:r>
      <w:r w:rsidRPr="002B0D52">
        <w:rPr>
          <w:rStyle w:val="mail-message-map-nobreak"/>
          <w:rFonts w:ascii="Arial" w:hAnsi="Arial" w:cs="Arial"/>
          <w:sz w:val="23"/>
          <w:szCs w:val="23"/>
        </w:rPr>
        <w:t>Печатники</w:t>
      </w:r>
      <w:r w:rsidRPr="002B0D52">
        <w:rPr>
          <w:rStyle w:val="apple-converted-space"/>
          <w:rFonts w:ascii="Arial" w:hAnsi="Arial" w:cs="Arial"/>
          <w:sz w:val="23"/>
          <w:szCs w:val="23"/>
        </w:rPr>
        <w:t> </w:t>
      </w:r>
      <w:r w:rsidRPr="002B0D52">
        <w:rPr>
          <w:rFonts w:ascii="Arial" w:hAnsi="Arial" w:cs="Arial"/>
          <w:sz w:val="23"/>
          <w:szCs w:val="23"/>
        </w:rPr>
        <w:t>установили причастность к ранее совершенному преступлению.</w:t>
      </w:r>
    </w:p>
    <w:p w:rsidR="002B0D52" w:rsidRPr="002B0D52" w:rsidRDefault="002B0D52" w:rsidP="002B0D52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2B0D52">
        <w:rPr>
          <w:rFonts w:ascii="Arial" w:hAnsi="Arial" w:cs="Arial"/>
          <w:sz w:val="23"/>
          <w:szCs w:val="23"/>
        </w:rPr>
        <w:t xml:space="preserve">19 апреля в отдел полиции с заявлением о краже обратился 34-летний москвич, по словам которого накануне из его </w:t>
      </w:r>
      <w:proofErr w:type="spellStart"/>
      <w:r w:rsidRPr="002B0D52">
        <w:rPr>
          <w:rFonts w:ascii="Arial" w:hAnsi="Arial" w:cs="Arial"/>
          <w:sz w:val="23"/>
          <w:szCs w:val="23"/>
        </w:rPr>
        <w:t>приквартирного</w:t>
      </w:r>
      <w:proofErr w:type="spellEnd"/>
      <w:r w:rsidRPr="002B0D52">
        <w:rPr>
          <w:rFonts w:ascii="Arial" w:hAnsi="Arial" w:cs="Arial"/>
          <w:sz w:val="23"/>
          <w:szCs w:val="23"/>
        </w:rPr>
        <w:t xml:space="preserve"> холла одного из домов по</w:t>
      </w:r>
      <w:r w:rsidRPr="002B0D52">
        <w:rPr>
          <w:rStyle w:val="apple-converted-space"/>
          <w:rFonts w:ascii="Arial" w:hAnsi="Arial" w:cs="Arial"/>
          <w:sz w:val="23"/>
          <w:szCs w:val="23"/>
        </w:rPr>
        <w:t> </w:t>
      </w:r>
      <w:r w:rsidRPr="002B0D52">
        <w:rPr>
          <w:rStyle w:val="js-extracted-address"/>
          <w:rFonts w:ascii="Arial" w:hAnsi="Arial" w:cs="Arial"/>
          <w:sz w:val="23"/>
          <w:szCs w:val="23"/>
        </w:rPr>
        <w:t>ул.</w:t>
      </w:r>
      <w:r w:rsidRPr="002B0D52">
        <w:rPr>
          <w:rStyle w:val="js-extracted-address"/>
          <w:rFonts w:ascii="Arial" w:hAnsi="Arial" w:cs="Arial"/>
          <w:sz w:val="23"/>
          <w:szCs w:val="23"/>
        </w:rPr>
        <w:t xml:space="preserve"> </w:t>
      </w:r>
      <w:r w:rsidRPr="002B0D52">
        <w:rPr>
          <w:rStyle w:val="js-extracted-address"/>
          <w:rFonts w:ascii="Arial" w:hAnsi="Arial" w:cs="Arial"/>
          <w:sz w:val="23"/>
          <w:szCs w:val="23"/>
        </w:rPr>
        <w:t>Гурьянова</w:t>
      </w:r>
      <w:r w:rsidRPr="002B0D52">
        <w:rPr>
          <w:rStyle w:val="apple-converted-space"/>
          <w:rFonts w:ascii="Arial" w:hAnsi="Arial" w:cs="Arial"/>
          <w:sz w:val="23"/>
          <w:szCs w:val="23"/>
        </w:rPr>
        <w:t> </w:t>
      </w:r>
      <w:r w:rsidRPr="002B0D52">
        <w:rPr>
          <w:rFonts w:ascii="Arial" w:hAnsi="Arial" w:cs="Arial"/>
          <w:sz w:val="23"/>
          <w:szCs w:val="23"/>
        </w:rPr>
        <w:t>пропал велосипед. Ущерб составил 20000 рублей.</w:t>
      </w:r>
    </w:p>
    <w:p w:rsidR="002B0D52" w:rsidRPr="002B0D52" w:rsidRDefault="002B0D52" w:rsidP="002B0D52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2B0D52">
        <w:rPr>
          <w:rFonts w:ascii="Arial" w:hAnsi="Arial" w:cs="Arial"/>
          <w:sz w:val="23"/>
          <w:szCs w:val="23"/>
        </w:rPr>
        <w:t>В ходе следственных действий была установлена причастность к данному преступлению ранее задержанного за аналогичные преступления 44-летнего москвича.</w:t>
      </w:r>
    </w:p>
    <w:p w:rsidR="002B0D52" w:rsidRPr="002B0D52" w:rsidRDefault="002B0D52" w:rsidP="002B0D52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2B0D52">
        <w:rPr>
          <w:rFonts w:ascii="Arial" w:hAnsi="Arial" w:cs="Arial"/>
          <w:sz w:val="23"/>
          <w:szCs w:val="23"/>
        </w:rPr>
        <w:t xml:space="preserve">По данному факту </w:t>
      </w:r>
      <w:r w:rsidRPr="002B0D52">
        <w:rPr>
          <w:rFonts w:ascii="Arial" w:hAnsi="Arial" w:cs="Arial"/>
          <w:sz w:val="23"/>
          <w:szCs w:val="23"/>
        </w:rPr>
        <w:t>возбуждено уголовное дело по признакам преступления, предусмотренного ч.2 ст.158 УК РФ. Подозреваемый находится под подпиской о невыезде.</w:t>
      </w:r>
    </w:p>
    <w:p w:rsidR="00E006FA" w:rsidRPr="002B0D52" w:rsidRDefault="00E006FA"/>
    <w:sectPr w:rsidR="00E006FA" w:rsidRPr="002B0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83F"/>
    <w:rsid w:val="002B0D52"/>
    <w:rsid w:val="00DA383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2A42E-D16B-4850-B1A2-7F26E8B7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0D5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2B0D52"/>
  </w:style>
  <w:style w:type="character" w:customStyle="1" w:styleId="js-extracted-address">
    <w:name w:val="js-extracted-address"/>
    <w:basedOn w:val="a0"/>
    <w:rsid w:val="002B0D52"/>
  </w:style>
  <w:style w:type="character" w:customStyle="1" w:styleId="mail-message-map-nobreak">
    <w:name w:val="mail-message-map-nobreak"/>
    <w:basedOn w:val="a0"/>
    <w:rsid w:val="002B0D52"/>
  </w:style>
  <w:style w:type="paragraph" w:styleId="a4">
    <w:name w:val="Title"/>
    <w:basedOn w:val="a"/>
    <w:next w:val="a"/>
    <w:link w:val="a5"/>
    <w:uiPriority w:val="10"/>
    <w:qFormat/>
    <w:rsid w:val="002B0D5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2B0D5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1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2016-05-23T10:18:00Z</dcterms:created>
  <dcterms:modified xsi:type="dcterms:W3CDTF">2016-05-23T10:19:00Z</dcterms:modified>
</cp:coreProperties>
</file>